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861" w:rsidRPr="00A91753" w:rsidRDefault="00A91753">
      <w:pPr>
        <w:rPr>
          <w:rFonts w:ascii="Arial" w:hAnsi="Arial" w:cs="Arial"/>
          <w:b/>
        </w:rPr>
      </w:pPr>
      <w:r w:rsidRPr="00A91753">
        <w:rPr>
          <w:rFonts w:ascii="Arial" w:hAnsi="Arial" w:cs="Arial"/>
          <w:b/>
        </w:rPr>
        <w:t>Kurztext:</w:t>
      </w:r>
    </w:p>
    <w:p w:rsidR="00A91753" w:rsidRDefault="00A91753">
      <w:pPr>
        <w:rPr>
          <w:rFonts w:ascii="Arial" w:hAnsi="Arial" w:cs="Arial"/>
        </w:rPr>
      </w:pPr>
      <w:proofErr w:type="spellStart"/>
      <w:r w:rsidRPr="00A91753">
        <w:rPr>
          <w:rFonts w:ascii="Arial" w:hAnsi="Arial" w:cs="Arial"/>
        </w:rPr>
        <w:t>Neurexan</w:t>
      </w:r>
      <w:proofErr w:type="spellEnd"/>
      <w:r w:rsidRPr="00A91753">
        <w:rPr>
          <w:rFonts w:ascii="Arial" w:hAnsi="Arial" w:cs="Arial"/>
          <w:vertAlign w:val="superscript"/>
        </w:rPr>
        <w:t>®</w:t>
      </w:r>
      <w:r w:rsidRPr="00A91753">
        <w:rPr>
          <w:rFonts w:ascii="Arial" w:hAnsi="Arial" w:cs="Arial"/>
        </w:rPr>
        <w:t xml:space="preserve"> ist ein </w:t>
      </w:r>
      <w:r w:rsidR="00C90FE0">
        <w:rPr>
          <w:rFonts w:ascii="Arial" w:hAnsi="Arial" w:cs="Arial"/>
        </w:rPr>
        <w:t>homöopathisches</w:t>
      </w:r>
      <w:r w:rsidRPr="00A91753">
        <w:rPr>
          <w:rFonts w:ascii="Arial" w:hAnsi="Arial" w:cs="Arial"/>
        </w:rPr>
        <w:t xml:space="preserve"> Arzneimittel zur Behandlung von Schlafstörungen und nervösen Unruhezuständen. </w:t>
      </w:r>
      <w:proofErr w:type="spellStart"/>
      <w:r w:rsidRPr="00A91753">
        <w:rPr>
          <w:rFonts w:ascii="Arial" w:hAnsi="Arial" w:cs="Arial"/>
        </w:rPr>
        <w:t>Neurexan</w:t>
      </w:r>
      <w:proofErr w:type="spellEnd"/>
      <w:r w:rsidRPr="00A91753">
        <w:rPr>
          <w:rFonts w:ascii="Arial" w:hAnsi="Arial" w:cs="Arial"/>
          <w:vertAlign w:val="superscript"/>
        </w:rPr>
        <w:t>®</w:t>
      </w:r>
      <w:r w:rsidRPr="00A91753">
        <w:rPr>
          <w:rFonts w:ascii="Arial" w:hAnsi="Arial" w:cs="Arial"/>
        </w:rPr>
        <w:t xml:space="preserve"> wirkt schnell</w:t>
      </w:r>
      <w:r>
        <w:rPr>
          <w:rFonts w:ascii="Arial" w:hAnsi="Arial" w:cs="Arial"/>
        </w:rPr>
        <w:t>,</w:t>
      </w:r>
      <w:r w:rsidRPr="00A91753">
        <w:rPr>
          <w:rFonts w:ascii="Arial" w:hAnsi="Arial" w:cs="Arial"/>
        </w:rPr>
        <w:t xml:space="preserve"> natürlich und ist dabei gut verträglich.</w:t>
      </w:r>
    </w:p>
    <w:p w:rsidR="00A91753" w:rsidRDefault="00A91753" w:rsidP="00A91753">
      <w:pPr>
        <w:spacing w:after="0" w:line="240" w:lineRule="auto"/>
        <w:rPr>
          <w:rFonts w:eastAsia="Times New Roman"/>
          <w:b/>
          <w:sz w:val="26"/>
          <w:szCs w:val="26"/>
        </w:rPr>
      </w:pPr>
    </w:p>
    <w:p w:rsidR="00A91753" w:rsidRDefault="00A91753" w:rsidP="00A91753">
      <w:pPr>
        <w:spacing w:after="0" w:line="240" w:lineRule="auto"/>
        <w:rPr>
          <w:rFonts w:eastAsia="Times New Roman"/>
          <w:b/>
          <w:sz w:val="26"/>
          <w:szCs w:val="26"/>
        </w:rPr>
      </w:pPr>
      <w:proofErr w:type="spellStart"/>
      <w:r>
        <w:rPr>
          <w:rFonts w:eastAsia="Times New Roman"/>
          <w:b/>
          <w:sz w:val="26"/>
          <w:szCs w:val="26"/>
        </w:rPr>
        <w:t>Langtext</w:t>
      </w:r>
      <w:proofErr w:type="spellEnd"/>
      <w:r>
        <w:rPr>
          <w:rFonts w:eastAsia="Times New Roman"/>
          <w:b/>
          <w:sz w:val="26"/>
          <w:szCs w:val="26"/>
        </w:rPr>
        <w:t>:</w:t>
      </w:r>
    </w:p>
    <w:p w:rsidR="00A91753" w:rsidRDefault="00A91753" w:rsidP="00A91753">
      <w:pPr>
        <w:spacing w:after="0" w:line="240" w:lineRule="auto"/>
        <w:rPr>
          <w:rFonts w:eastAsia="Times New Roman"/>
          <w:b/>
          <w:sz w:val="26"/>
          <w:szCs w:val="26"/>
        </w:rPr>
      </w:pPr>
    </w:p>
    <w:p w:rsidR="00A91753" w:rsidRPr="00A91753" w:rsidRDefault="00A91753" w:rsidP="00A91753">
      <w:pPr>
        <w:spacing w:after="0" w:line="240" w:lineRule="auto"/>
        <w:rPr>
          <w:rFonts w:ascii="Arial" w:hAnsi="Arial" w:cs="Arial"/>
          <w:b/>
        </w:rPr>
      </w:pPr>
      <w:proofErr w:type="spellStart"/>
      <w:r w:rsidRPr="00A91753">
        <w:rPr>
          <w:rFonts w:ascii="Arial" w:hAnsi="Arial" w:cs="Arial"/>
          <w:b/>
        </w:rPr>
        <w:t>Neurexan</w:t>
      </w:r>
      <w:proofErr w:type="spellEnd"/>
      <w:r w:rsidRPr="00A91753">
        <w:rPr>
          <w:rFonts w:ascii="Arial" w:hAnsi="Arial" w:cs="Arial"/>
          <w:b/>
          <w:vertAlign w:val="superscript"/>
        </w:rPr>
        <w:t>®</w:t>
      </w:r>
      <w:r w:rsidRPr="00A91753">
        <w:rPr>
          <w:rFonts w:ascii="Arial" w:hAnsi="Arial" w:cs="Arial"/>
          <w:b/>
        </w:rPr>
        <w:t xml:space="preserve"> bringt </w:t>
      </w:r>
      <w:r>
        <w:rPr>
          <w:rFonts w:ascii="Arial" w:hAnsi="Arial" w:cs="Arial"/>
          <w:b/>
        </w:rPr>
        <w:t>das innere Gleichgewicht zurück</w:t>
      </w:r>
    </w:p>
    <w:p w:rsidR="00A91753" w:rsidRDefault="00A91753" w:rsidP="00A91753">
      <w:pPr>
        <w:spacing w:after="0" w:line="240" w:lineRule="auto"/>
        <w:rPr>
          <w:rFonts w:eastAsia="Times New Roman"/>
          <w:b/>
        </w:rPr>
      </w:pPr>
    </w:p>
    <w:p w:rsidR="00A91753" w:rsidRDefault="00A91753" w:rsidP="00A91753">
      <w:pPr>
        <w:spacing w:after="0" w:line="240" w:lineRule="auto"/>
        <w:rPr>
          <w:rFonts w:ascii="Arial" w:hAnsi="Arial" w:cs="Arial"/>
        </w:rPr>
      </w:pPr>
      <w:r w:rsidRPr="00A91753">
        <w:rPr>
          <w:rFonts w:ascii="Arial" w:hAnsi="Arial" w:cs="Arial"/>
        </w:rPr>
        <w:t xml:space="preserve">Stress, innere Unruhe und Schlafstörungen – immer mehr Menschen haben mit diesen Problemen zu kämpfen. </w:t>
      </w:r>
      <w:proofErr w:type="spellStart"/>
      <w:r w:rsidRPr="00A91753">
        <w:rPr>
          <w:rFonts w:ascii="Arial" w:hAnsi="Arial" w:cs="Arial"/>
        </w:rPr>
        <w:t>Neurexan</w:t>
      </w:r>
      <w:proofErr w:type="spellEnd"/>
      <w:r w:rsidRPr="00A91753">
        <w:rPr>
          <w:rFonts w:ascii="Arial" w:hAnsi="Arial" w:cs="Arial"/>
          <w:vertAlign w:val="superscript"/>
        </w:rPr>
        <w:t>®</w:t>
      </w:r>
      <w:r w:rsidRPr="00A91753">
        <w:rPr>
          <w:rFonts w:ascii="Arial" w:hAnsi="Arial" w:cs="Arial"/>
        </w:rPr>
        <w:t xml:space="preserve"> bringt hier schnelle Hilfe. Denn </w:t>
      </w:r>
      <w:proofErr w:type="spellStart"/>
      <w:r w:rsidRPr="00A91753">
        <w:rPr>
          <w:rFonts w:ascii="Arial" w:hAnsi="Arial" w:cs="Arial"/>
        </w:rPr>
        <w:t>Neurexan</w:t>
      </w:r>
      <w:proofErr w:type="spellEnd"/>
      <w:r w:rsidRPr="00A91753">
        <w:rPr>
          <w:rFonts w:ascii="Arial" w:hAnsi="Arial" w:cs="Arial"/>
          <w:vertAlign w:val="superscript"/>
        </w:rPr>
        <w:t>®</w:t>
      </w:r>
      <w:r w:rsidRPr="00A91753">
        <w:rPr>
          <w:rFonts w:ascii="Arial" w:hAnsi="Arial" w:cs="Arial"/>
        </w:rPr>
        <w:t xml:space="preserve"> ist ein </w:t>
      </w:r>
      <w:r w:rsidR="00C90FE0">
        <w:rPr>
          <w:rFonts w:ascii="Arial" w:hAnsi="Arial" w:cs="Arial"/>
        </w:rPr>
        <w:t>homöopathisches</w:t>
      </w:r>
      <w:r w:rsidR="00C90FE0" w:rsidRPr="00A91753">
        <w:rPr>
          <w:rFonts w:ascii="Arial" w:hAnsi="Arial" w:cs="Arial"/>
        </w:rPr>
        <w:t xml:space="preserve"> </w:t>
      </w:r>
      <w:r w:rsidRPr="00A91753">
        <w:rPr>
          <w:rFonts w:ascii="Arial" w:hAnsi="Arial" w:cs="Arial"/>
        </w:rPr>
        <w:t>Arzneimittel zur Behandlung von Schlafstörungen und nervösen Unruhezuständen. Es entspannt und beruhigt, ohne müde zu machen. Das führt zu mehr Gelassenheit am Tag und zu besserem Schlaf in der Nacht. Sie fühlen sich ausgeglichener und das innere G</w:t>
      </w:r>
      <w:r>
        <w:rPr>
          <w:rFonts w:ascii="Arial" w:hAnsi="Arial" w:cs="Arial"/>
        </w:rPr>
        <w:t>leichgewicht kehrt zurück.</w:t>
      </w:r>
    </w:p>
    <w:p w:rsidR="00A91753" w:rsidRDefault="00A91753" w:rsidP="00A91753">
      <w:pPr>
        <w:spacing w:after="0" w:line="240" w:lineRule="auto"/>
        <w:rPr>
          <w:rFonts w:ascii="Arial" w:hAnsi="Arial" w:cs="Arial"/>
        </w:rPr>
      </w:pPr>
    </w:p>
    <w:p w:rsidR="00A91753" w:rsidRDefault="00A91753" w:rsidP="00A91753">
      <w:pPr>
        <w:spacing w:after="0" w:line="240" w:lineRule="auto"/>
        <w:rPr>
          <w:rFonts w:ascii="Arial" w:hAnsi="Arial" w:cs="Arial"/>
        </w:rPr>
      </w:pPr>
      <w:r w:rsidRPr="00A91753">
        <w:rPr>
          <w:rFonts w:ascii="Arial" w:hAnsi="Arial" w:cs="Arial"/>
        </w:rPr>
        <w:t xml:space="preserve">Die einzigartige Kombination der natürlichen Inhaltsstoffe Passionsblume, Hafer, Kaffee und </w:t>
      </w:r>
      <w:proofErr w:type="spellStart"/>
      <w:r w:rsidRPr="00A91753">
        <w:rPr>
          <w:rFonts w:ascii="Arial" w:hAnsi="Arial" w:cs="Arial"/>
        </w:rPr>
        <w:t>Zinkvalerianat</w:t>
      </w:r>
      <w:proofErr w:type="spellEnd"/>
      <w:r w:rsidRPr="00A91753">
        <w:rPr>
          <w:rFonts w:ascii="Arial" w:hAnsi="Arial" w:cs="Arial"/>
        </w:rPr>
        <w:t xml:space="preserve"> wirkt schnell – ohne die Konzentration oder die Fahrtauglichkeit zu beeinträchtigen.</w:t>
      </w:r>
      <w:r>
        <w:rPr>
          <w:rFonts w:ascii="Arial" w:hAnsi="Arial" w:cs="Arial"/>
        </w:rPr>
        <w:t xml:space="preserve"> </w:t>
      </w:r>
      <w:proofErr w:type="spellStart"/>
      <w:r w:rsidRPr="00A91753">
        <w:rPr>
          <w:rFonts w:ascii="Arial" w:hAnsi="Arial" w:cs="Arial"/>
        </w:rPr>
        <w:t>Neurexan</w:t>
      </w:r>
      <w:proofErr w:type="spellEnd"/>
      <w:r w:rsidRPr="00A91753">
        <w:rPr>
          <w:rFonts w:ascii="Arial" w:hAnsi="Arial" w:cs="Arial"/>
          <w:vertAlign w:val="superscript"/>
        </w:rPr>
        <w:t>®</w:t>
      </w:r>
      <w:r w:rsidRPr="00A91753">
        <w:rPr>
          <w:rFonts w:ascii="Arial" w:hAnsi="Arial" w:cs="Arial"/>
        </w:rPr>
        <w:t xml:space="preserve"> ist gut verträglich</w:t>
      </w:r>
      <w:r>
        <w:rPr>
          <w:rFonts w:ascii="Arial" w:hAnsi="Arial" w:cs="Arial"/>
        </w:rPr>
        <w:t>.</w:t>
      </w:r>
    </w:p>
    <w:p w:rsidR="00A91753" w:rsidRDefault="00A91753">
      <w:pPr>
        <w:rPr>
          <w:rFonts w:ascii="Arial" w:hAnsi="Arial" w:cs="Arial"/>
        </w:rPr>
      </w:pPr>
    </w:p>
    <w:p w:rsidR="00A91753" w:rsidRPr="00A91753" w:rsidRDefault="00A91753">
      <w:pPr>
        <w:rPr>
          <w:rFonts w:ascii="Arial" w:hAnsi="Arial" w:cs="Arial"/>
          <w:sz w:val="18"/>
          <w:szCs w:val="18"/>
        </w:rPr>
      </w:pPr>
      <w:r w:rsidRPr="00A91753">
        <w:rPr>
          <w:rFonts w:ascii="Arial" w:hAnsi="Arial" w:cs="Arial"/>
          <w:sz w:val="18"/>
          <w:szCs w:val="18"/>
        </w:rPr>
        <w:t>Über Wirkung und mögliche unerwünschte Wirkungen informieren Gebrauchsinformation, Arzt oder Apotheker. NEUR_2016_014</w:t>
      </w:r>
      <w:bookmarkStart w:id="0" w:name="_GoBack"/>
      <w:bookmarkEnd w:id="0"/>
    </w:p>
    <w:sectPr w:rsidR="00A91753" w:rsidRPr="00A917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753"/>
    <w:rsid w:val="00023E14"/>
    <w:rsid w:val="000B6A8F"/>
    <w:rsid w:val="00100FC3"/>
    <w:rsid w:val="0011123A"/>
    <w:rsid w:val="00141A21"/>
    <w:rsid w:val="001C7FE6"/>
    <w:rsid w:val="001F657C"/>
    <w:rsid w:val="002240C7"/>
    <w:rsid w:val="00282BC4"/>
    <w:rsid w:val="00320A6D"/>
    <w:rsid w:val="00353F79"/>
    <w:rsid w:val="003D150F"/>
    <w:rsid w:val="003D326D"/>
    <w:rsid w:val="003D3C90"/>
    <w:rsid w:val="004028D4"/>
    <w:rsid w:val="00434948"/>
    <w:rsid w:val="00456D80"/>
    <w:rsid w:val="00483C49"/>
    <w:rsid w:val="004D0243"/>
    <w:rsid w:val="00533291"/>
    <w:rsid w:val="005B3472"/>
    <w:rsid w:val="005C2B19"/>
    <w:rsid w:val="00646B4B"/>
    <w:rsid w:val="006A0BA6"/>
    <w:rsid w:val="00736574"/>
    <w:rsid w:val="00754098"/>
    <w:rsid w:val="008B1EE7"/>
    <w:rsid w:val="008C6C18"/>
    <w:rsid w:val="00915A2F"/>
    <w:rsid w:val="00991E16"/>
    <w:rsid w:val="009942B6"/>
    <w:rsid w:val="009B7A9D"/>
    <w:rsid w:val="00A352FC"/>
    <w:rsid w:val="00A373E1"/>
    <w:rsid w:val="00A42E63"/>
    <w:rsid w:val="00A91753"/>
    <w:rsid w:val="00A92A13"/>
    <w:rsid w:val="00AA1861"/>
    <w:rsid w:val="00B10B3A"/>
    <w:rsid w:val="00B1380E"/>
    <w:rsid w:val="00B52071"/>
    <w:rsid w:val="00B5724F"/>
    <w:rsid w:val="00B75A2B"/>
    <w:rsid w:val="00BA232A"/>
    <w:rsid w:val="00BC4A22"/>
    <w:rsid w:val="00BE093A"/>
    <w:rsid w:val="00BE7AA4"/>
    <w:rsid w:val="00C176CA"/>
    <w:rsid w:val="00C5080B"/>
    <w:rsid w:val="00C90FE0"/>
    <w:rsid w:val="00CA5471"/>
    <w:rsid w:val="00CA7095"/>
    <w:rsid w:val="00D13A48"/>
    <w:rsid w:val="00DB63F8"/>
    <w:rsid w:val="00E918B3"/>
    <w:rsid w:val="00EF55C7"/>
    <w:rsid w:val="00F022D7"/>
    <w:rsid w:val="00F04948"/>
    <w:rsid w:val="00F76A58"/>
    <w:rsid w:val="00FA356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27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905</Characters>
  <Application>Microsoft Office Word</Application>
  <DocSecurity>0</DocSecurity>
  <Lines>7</Lines>
  <Paragraphs>2</Paragraphs>
  <ScaleCrop>false</ScaleCrop>
  <Company>Celesio</Company>
  <LinksUpToDate>false</LinksUpToDate>
  <CharactersWithSpaces>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Mikulski-Labus Kerstin</dc:creator>
  <cp:lastModifiedBy>Mikulski-Labus Kerstin</cp:lastModifiedBy>
  <cp:revision>2</cp:revision>
  <dcterms:created xsi:type="dcterms:W3CDTF">2016-08-24T09:52:00Z</dcterms:created>
  <dcterms:modified xsi:type="dcterms:W3CDTF">2016-08-24T12:36:00Z</dcterms:modified>
</cp:coreProperties>
</file>